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496D0" w14:textId="0E91C9C5" w:rsidR="008720B7" w:rsidRPr="00D17E58" w:rsidRDefault="008720B7" w:rsidP="008720B7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D17E5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กำหนดการหลักสูตรแพทย์อำนวยการปฏิบัติการฉุกเฉิน</w:t>
      </w:r>
      <w:r w:rsidRPr="00D17E58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สำหรับแพทย์ประจำบ้าน</w:t>
      </w:r>
    </w:p>
    <w:p w14:paraId="03F460DD" w14:textId="3071A682" w:rsidR="00DC6A2A" w:rsidRPr="00D17E58" w:rsidRDefault="008720B7" w:rsidP="008720B7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D17E5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วิทยาลัยแพทย์ฉุกเฉินแห่งประ</w:t>
      </w:r>
      <w:r w:rsidRPr="00D17E58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เท</w:t>
      </w:r>
      <w:r w:rsidRPr="00D17E58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ศไทย</w:t>
      </w:r>
    </w:p>
    <w:p w14:paraId="469D1ED5" w14:textId="77777777" w:rsidR="008720B7" w:rsidRDefault="008720B7" w:rsidP="008720B7">
      <w:pPr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p w14:paraId="71D737FD" w14:textId="290753BD" w:rsidR="008720B7" w:rsidRDefault="008720B7" w:rsidP="008720B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เปิดให้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Enroll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เข้าสมัครตั้งแต่ </w:t>
      </w:r>
      <w:r w:rsidR="005C363E">
        <w:rPr>
          <w:rFonts w:ascii="TH SarabunPSK" w:hAnsi="TH SarabunPSK" w:cs="TH SarabunPSK"/>
          <w:sz w:val="28"/>
          <w:szCs w:val="28"/>
          <w:lang w:bidi="th-TH"/>
        </w:rPr>
        <w:t>20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พฤษภาคม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2567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และเริ่มทำการเลือกรอบ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workshop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แบบ </w:t>
      </w:r>
      <w:r>
        <w:rPr>
          <w:rFonts w:ascii="TH SarabunPSK" w:hAnsi="TH SarabunPSK" w:cs="TH SarabunPSK"/>
          <w:sz w:val="28"/>
          <w:szCs w:val="28"/>
          <w:lang w:bidi="th-TH"/>
        </w:rPr>
        <w:t>first come first serve</w:t>
      </w:r>
    </w:p>
    <w:p w14:paraId="65CC62D3" w14:textId="7CD31ADB" w:rsidR="003F4AE2" w:rsidRPr="005C363E" w:rsidRDefault="008720B7" w:rsidP="005C363E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ทำการเรียน </w:t>
      </w:r>
      <w:r>
        <w:rPr>
          <w:rFonts w:ascii="TH SarabunPSK" w:hAnsi="TH SarabunPSK" w:cs="TH SarabunPSK"/>
          <w:sz w:val="28"/>
          <w:szCs w:val="28"/>
          <w:lang w:bidi="th-TH"/>
        </w:rPr>
        <w:t>lecture online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ของ </w:t>
      </w:r>
      <w:r>
        <w:rPr>
          <w:rFonts w:ascii="TH SarabunPSK" w:hAnsi="TH SarabunPSK" w:cs="TH SarabunPSK"/>
          <w:sz w:val="28"/>
          <w:szCs w:val="28"/>
          <w:lang w:bidi="th-TH"/>
        </w:rPr>
        <w:t>clinical aspects of prehospital emergency medicine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 xml:space="preserve"> (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เปลี่ยนแทนคำ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>TCEP ems commander)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 ทำข้อสอบให้เสร็จสิ้นภายในวันที่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31 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>ธันวาคม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67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เวลา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23.59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น. แต่ระบบจะเปิด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VDO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ให้เข้ามาทบทวนได้ตลอด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จนถึง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 xml:space="preserve">30 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มิถุนายน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 xml:space="preserve">2569 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(แต่หลังสอบไม่มีใบประกาศ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>ems commander)</w:t>
      </w:r>
    </w:p>
    <w:p w14:paraId="4945A91A" w14:textId="0D238470" w:rsidR="008720B7" w:rsidRDefault="008720B7" w:rsidP="008720B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ระบบจะปิดการเลือก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>ลงทะเบียนกลุ่ม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course EMS medical director workshop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 xml:space="preserve">31 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ธันวาคม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 xml:space="preserve">67 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เวลา </w:t>
      </w:r>
      <w:r w:rsidR="00D25F28">
        <w:rPr>
          <w:rFonts w:ascii="TH SarabunPSK" w:hAnsi="TH SarabunPSK" w:cs="TH SarabunPSK"/>
          <w:sz w:val="28"/>
          <w:szCs w:val="28"/>
          <w:lang w:bidi="th-TH"/>
        </w:rPr>
        <w:t xml:space="preserve">23.59 </w:t>
      </w:r>
      <w:r w:rsidR="00D25F28">
        <w:rPr>
          <w:rFonts w:ascii="TH SarabunPSK" w:hAnsi="TH SarabunPSK" w:cs="TH SarabunPSK" w:hint="cs"/>
          <w:sz w:val="28"/>
          <w:szCs w:val="28"/>
          <w:cs/>
          <w:lang w:bidi="th-TH"/>
        </w:rPr>
        <w:t>น.</w:t>
      </w:r>
    </w:p>
    <w:p w14:paraId="39321DFB" w14:textId="07F0AFF6" w:rsidR="00D25F28" w:rsidRDefault="00987937" w:rsidP="008720B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กลุ่ม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course EMS medical director workshop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575BB463" w14:textId="3214531D" w:rsidR="00987937" w:rsidRDefault="00987937" w:rsidP="00987937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 xml:space="preserve">23 – 24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มกราคม </w:t>
      </w:r>
      <w:r>
        <w:rPr>
          <w:rFonts w:ascii="TH SarabunPSK" w:hAnsi="TH SarabunPSK" w:cs="TH SarabunPSK"/>
          <w:sz w:val="28"/>
          <w:szCs w:val="28"/>
          <w:lang w:bidi="th-TH"/>
        </w:rPr>
        <w:t>256</w:t>
      </w:r>
      <w:r w:rsidR="00E6220D">
        <w:rPr>
          <w:rFonts w:ascii="TH SarabunPSK" w:hAnsi="TH SarabunPSK" w:cs="TH SarabunPSK"/>
          <w:sz w:val="28"/>
          <w:szCs w:val="28"/>
          <w:lang w:bidi="th-TH"/>
        </w:rPr>
        <w:t>8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C363E">
        <w:rPr>
          <w:rFonts w:ascii="TH SarabunPSK" w:hAnsi="TH SarabunPSK" w:cs="TH SarabunPSK" w:hint="cs"/>
          <w:sz w:val="28"/>
          <w:szCs w:val="28"/>
          <w:cs/>
          <w:lang w:bidi="th-TH"/>
        </w:rPr>
        <w:t>สถาบันการแพทย์ฉุกเฉินแห่งชาติ</w:t>
      </w:r>
    </w:p>
    <w:p w14:paraId="647360D4" w14:textId="29E19C36" w:rsidR="00987937" w:rsidRDefault="00987937" w:rsidP="00987937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 xml:space="preserve">20 – 21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มีนาคม </w:t>
      </w:r>
      <w:r>
        <w:rPr>
          <w:rFonts w:ascii="TH SarabunPSK" w:hAnsi="TH SarabunPSK" w:cs="TH SarabunPSK"/>
          <w:sz w:val="28"/>
          <w:szCs w:val="28"/>
          <w:lang w:bidi="th-TH"/>
        </w:rPr>
        <w:t>256</w:t>
      </w:r>
      <w:r w:rsidR="00E6220D">
        <w:rPr>
          <w:rFonts w:ascii="TH SarabunPSK" w:hAnsi="TH SarabunPSK" w:cs="TH SarabunPSK"/>
          <w:sz w:val="28"/>
          <w:szCs w:val="28"/>
          <w:lang w:bidi="th-TH"/>
        </w:rPr>
        <w:t>8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C363E">
        <w:rPr>
          <w:rFonts w:ascii="TH SarabunPSK" w:hAnsi="TH SarabunPSK" w:cs="TH SarabunPSK" w:hint="cs"/>
          <w:sz w:val="28"/>
          <w:szCs w:val="28"/>
          <w:cs/>
          <w:lang w:bidi="th-TH"/>
        </w:rPr>
        <w:t>รพ.ราชวิถี</w:t>
      </w:r>
    </w:p>
    <w:p w14:paraId="0C5CF526" w14:textId="61B5DB5C" w:rsidR="00987937" w:rsidRDefault="00987937" w:rsidP="00987937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 xml:space="preserve">24 – 25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เมษายน </w:t>
      </w:r>
      <w:r>
        <w:rPr>
          <w:rFonts w:ascii="TH SarabunPSK" w:hAnsi="TH SarabunPSK" w:cs="TH SarabunPSK"/>
          <w:sz w:val="28"/>
          <w:szCs w:val="28"/>
          <w:lang w:bidi="th-TH"/>
        </w:rPr>
        <w:t>256</w:t>
      </w:r>
      <w:r w:rsidR="00E6220D">
        <w:rPr>
          <w:rFonts w:ascii="TH SarabunPSK" w:hAnsi="TH SarabunPSK" w:cs="TH SarabunPSK"/>
          <w:sz w:val="28"/>
          <w:szCs w:val="28"/>
          <w:lang w:bidi="th-TH"/>
        </w:rPr>
        <w:t>8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C363E">
        <w:rPr>
          <w:rFonts w:ascii="TH SarabunPSK" w:hAnsi="TH SarabunPSK" w:cs="TH SarabunPSK" w:hint="cs"/>
          <w:sz w:val="28"/>
          <w:szCs w:val="28"/>
          <w:cs/>
          <w:lang w:bidi="th-TH"/>
        </w:rPr>
        <w:t>รพ.พระมงกุฏ</w:t>
      </w:r>
    </w:p>
    <w:p w14:paraId="73B76DC1" w14:textId="1722BB96" w:rsidR="00987937" w:rsidRDefault="00987937" w:rsidP="0098793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แพทย์ประจำบ้านจะวน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Rotation EMS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ในชั้นปีที่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2 4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สัปดาห์โดยมีกิจกรรมที่ต้องปฏิบัติดังนี้</w:t>
      </w:r>
    </w:p>
    <w:p w14:paraId="1AA4F9DC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>การประเมินผลเพื่อรับใบประกาศนียบัตรแพทย์สั่งการปฏิบัติการฉุกเฉินต้องได้รับการประเมิน “ผ่าน” ด้านความรู้และเจตคติตามหัวข้อต่อไปนี้</w:t>
      </w:r>
    </w:p>
    <w:p w14:paraId="46122CC3" w14:textId="469CB5A5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(๑) เวลาปฏิบัติงาน ณ ศูนย์ปฏิบัติการฉุกเฉิน อย่างน้อย </w:t>
      </w:r>
      <w:r>
        <w:rPr>
          <w:rFonts w:ascii="TH SarabunPSK" w:hAnsi="TH SarabunPSK" w:cs="TH SarabunPSK"/>
          <w:sz w:val="28"/>
          <w:szCs w:val="28"/>
          <w:lang w:bidi="th-TH"/>
        </w:rPr>
        <w:t>40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ชั่วโมง แต่ไม่เกิน </w:t>
      </w:r>
      <w:r>
        <w:rPr>
          <w:rFonts w:ascii="TH SarabunPSK" w:hAnsi="TH SarabunPSK" w:cs="TH SarabunPSK"/>
          <w:sz w:val="28"/>
          <w:szCs w:val="28"/>
          <w:lang w:bidi="th-TH"/>
        </w:rPr>
        <w:t>60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ชั่วโมงต่อสัปดาห์</w:t>
      </w:r>
    </w:p>
    <w:p w14:paraId="424C1C64" w14:textId="17FF8445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(๒) ประสบการณ์การออกปฏิบัติการแพทย์ฉุกเฉินระดับสูงให้ได้การประเมิน </w:t>
      </w:r>
      <w:r w:rsidRPr="00D17E58">
        <w:rPr>
          <w:rFonts w:ascii="TH SarabunPSK" w:hAnsi="TH SarabunPSK" w:cs="TH SarabunPSK"/>
          <w:sz w:val="28"/>
          <w:szCs w:val="28"/>
        </w:rPr>
        <w:t xml:space="preserve">EPA </w:t>
      </w:r>
      <w:r>
        <w:rPr>
          <w:rFonts w:ascii="TH SarabunPSK" w:hAnsi="TH SarabunPSK" w:cs="TH SarabunPSK"/>
          <w:sz w:val="28"/>
          <w:szCs w:val="28"/>
          <w:lang w:bidi="th-TH"/>
        </w:rPr>
        <w:t>2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ระดับ </w:t>
      </w:r>
      <w:r>
        <w:rPr>
          <w:rFonts w:ascii="TH SarabunPSK" w:hAnsi="TH SarabunPSK" w:cs="TH SarabunPSK"/>
          <w:sz w:val="28"/>
          <w:szCs w:val="28"/>
          <w:lang w:bidi="th-TH"/>
        </w:rPr>
        <w:t>4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อย่างน้อย </w:t>
      </w:r>
      <w:r>
        <w:rPr>
          <w:rFonts w:ascii="TH SarabunPSK" w:hAnsi="TH SarabunPSK" w:cs="TH SarabunPSK"/>
          <w:sz w:val="28"/>
          <w:szCs w:val="28"/>
          <w:lang w:bidi="th-TH"/>
        </w:rPr>
        <w:t>10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ครั้ง  </w:t>
      </w:r>
    </w:p>
    <w:p w14:paraId="7CEA0336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(๓) ใบประเมินการนำเสนอและอภิปรายการดูแลรักษาผู้ป่วยนอกโรงพยาบาลและการส่งต่อไปที่โรงพยาบาลรวมถึงผลการรักษาในโรงพยาบาลของผู้ป่วยรายที่น่าสนใจกับอาจารย์ประจำศูนย์ปฏิบัติการฉุกเฉิน (</w:t>
      </w:r>
      <w:r w:rsidRPr="00D17E58">
        <w:rPr>
          <w:rFonts w:ascii="TH SarabunPSK" w:hAnsi="TH SarabunPSK" w:cs="TH SarabunPSK"/>
          <w:sz w:val="28"/>
          <w:szCs w:val="28"/>
        </w:rPr>
        <w:t>Interesting case)</w:t>
      </w:r>
    </w:p>
    <w:p w14:paraId="388A3B7C" w14:textId="58FD2A6A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(๔) ใบประเมินการนำเสนอและอภิปรายหัวข้อที่เกี่ยวกับระบบการแพทย์ฉุกเฉิน </w:t>
      </w:r>
      <w:r>
        <w:rPr>
          <w:rFonts w:ascii="TH SarabunPSK" w:hAnsi="TH SarabunPSK" w:cs="TH SarabunPSK"/>
          <w:sz w:val="28"/>
          <w:szCs w:val="28"/>
          <w:lang w:bidi="th-TH"/>
        </w:rPr>
        <w:t>1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เรื่อง (</w:t>
      </w:r>
      <w:r w:rsidRPr="00D17E58">
        <w:rPr>
          <w:rFonts w:ascii="TH SarabunPSK" w:hAnsi="TH SarabunPSK" w:cs="TH SarabunPSK"/>
          <w:sz w:val="28"/>
          <w:szCs w:val="28"/>
        </w:rPr>
        <w:t xml:space="preserve">EMS Topic Review) </w:t>
      </w:r>
    </w:p>
    <w:p w14:paraId="2A18CA1B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(๕) ใบประเมินการนำเสนอวารสารวิชาการ (</w:t>
      </w:r>
      <w:r w:rsidRPr="00D17E58">
        <w:rPr>
          <w:rFonts w:ascii="TH SarabunPSK" w:hAnsi="TH SarabunPSK" w:cs="TH SarabunPSK"/>
          <w:sz w:val="28"/>
          <w:szCs w:val="28"/>
        </w:rPr>
        <w:t xml:space="preserve">Journal) 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>ที่เกี่ยวกับการดูแลผู้ป่วยนอกโรงพยาบาล</w:t>
      </w:r>
    </w:p>
    <w:p w14:paraId="02C48A3A" w14:textId="30858551" w:rsidR="00987937" w:rsidRDefault="00D17E58" w:rsidP="00D17E58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โดยการประเมินผลจะประเมินตามแบบประเมินที่วิทยาลัยแพทย์ฉุกเฉินกำหนด โดยผล “ผ่าน” คือมีการเข้าร่วมการอบรมภาคบรรยายที่ทางวิทยาลัยจัดขึ้น มีการฝึกปฏิบัติทุกกิจกรรมข้างต้นโดยมีคะแนนมากกว่าร้อยละ </w:t>
      </w:r>
      <w:r>
        <w:rPr>
          <w:rFonts w:ascii="TH SarabunPSK" w:hAnsi="TH SarabunPSK" w:cs="TH SarabunPSK"/>
          <w:sz w:val="28"/>
          <w:szCs w:val="28"/>
          <w:lang w:bidi="th-TH"/>
        </w:rPr>
        <w:t>60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และมีคะแนนเจตคติมากกว่าร้อยละ </w:t>
      </w:r>
      <w:r>
        <w:rPr>
          <w:rFonts w:ascii="TH SarabunPSK" w:hAnsi="TH SarabunPSK" w:cs="TH SarabunPSK"/>
          <w:sz w:val="28"/>
          <w:szCs w:val="28"/>
          <w:lang w:bidi="th-TH"/>
        </w:rPr>
        <w:t>75</w:t>
      </w:r>
    </w:p>
    <w:p w14:paraId="39F9FC83" w14:textId="60BE15C9" w:rsidR="00D17E58" w:rsidRDefault="00D17E58" w:rsidP="00D17E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แพทย์ประจำบ้านจะวน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Rotation EMS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ในชั้นปีที่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3 4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สัปดาห์โดยมีกิจกรรมที่ต้องปฏิบัติดังนี้</w:t>
      </w:r>
    </w:p>
    <w:p w14:paraId="3D704292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๑) ประสบการณ์การศึกษาการรับแจ้งเหตุและจ่ายงาน ณ ศูนย์อำนวยการปฏิบัติการฉุกเฉิน ซึ่งสามารถบอกกระบวนการปฏิบัติงานตั้งแต่การรับแจ้งเหตุจนกระทั่งจ่ายงาน ซึ่งมีการอภิปรายสรุปประเด็นการเรียนรู้กับอาจารย์แพทย์ </w:t>
      </w:r>
    </w:p>
    <w:p w14:paraId="16B6BC99" w14:textId="1D23C8B9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lang w:bidi="th-TH"/>
        </w:rPr>
        <w:lastRenderedPageBreak/>
        <w:t>(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๑) เวลาปฏิบัติงาน ณ ศูนย์ปฏิบัติการฉุกเฉิน อย่างน้อย </w:t>
      </w:r>
      <w:r>
        <w:rPr>
          <w:rFonts w:ascii="TH SarabunPSK" w:hAnsi="TH SarabunPSK" w:cs="TH SarabunPSK"/>
          <w:sz w:val="28"/>
          <w:szCs w:val="28"/>
          <w:lang w:bidi="th-TH"/>
        </w:rPr>
        <w:t>40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ชั่วโมง แต่ไม่เกิน </w:t>
      </w:r>
      <w:r>
        <w:rPr>
          <w:rFonts w:ascii="TH SarabunPSK" w:hAnsi="TH SarabunPSK" w:cs="TH SarabunPSK"/>
          <w:sz w:val="28"/>
          <w:szCs w:val="28"/>
          <w:lang w:bidi="th-TH"/>
        </w:rPr>
        <w:t>60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ชั่วโมงต่อสัปดาห์</w:t>
      </w:r>
    </w:p>
    <w:p w14:paraId="7B6E0016" w14:textId="26907FF6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๒) ประสบการณ์การออกปฏิบัติการแพทย์ฉุกเฉินระดับสูงให้ได้การประเมิน </w:t>
      </w:r>
      <w:r w:rsidRPr="00D17E58">
        <w:rPr>
          <w:rFonts w:ascii="TH SarabunPSK" w:hAnsi="TH SarabunPSK" w:cs="TH SarabunPSK"/>
          <w:sz w:val="28"/>
          <w:szCs w:val="28"/>
          <w:lang w:bidi="th-TH"/>
        </w:rPr>
        <w:t xml:space="preserve">EPA </w:t>
      </w:r>
      <w:r>
        <w:rPr>
          <w:rFonts w:ascii="TH SarabunPSK" w:hAnsi="TH SarabunPSK" w:cs="TH SarabunPSK"/>
          <w:sz w:val="28"/>
          <w:szCs w:val="28"/>
          <w:lang w:bidi="th-TH"/>
        </w:rPr>
        <w:t>2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ระดับ </w:t>
      </w:r>
      <w:r>
        <w:rPr>
          <w:rFonts w:ascii="TH SarabunPSK" w:hAnsi="TH SarabunPSK" w:cs="TH SarabunPSK"/>
          <w:sz w:val="28"/>
          <w:szCs w:val="28"/>
          <w:lang w:bidi="th-TH"/>
        </w:rPr>
        <w:t>5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 อย่างน้อย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10 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ครั้ง  </w:t>
      </w:r>
    </w:p>
    <w:p w14:paraId="46064946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๓) ใบประเมินการสอนบุคลากรการแพทย์ฉุกเฉินนอกโรงพยาบาล ซึ่งแสดงถึงความรู้ความเข้าใจการปฏิบัติการแพทย์ฉุกเฉินนอกโรงพยาบาล และระดับความสามารถของบุคลากรการแพทย์ฉุกเฉินนอกโรงพยาบาล </w:t>
      </w:r>
    </w:p>
    <w:p w14:paraId="7A35D0E0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 xml:space="preserve">๔) ใบประเมินการทำงานคุณภาพ ความปลอดภัยหรือความเสี่ยงของการปฏิบัติการแพทย์ฉุกเฉิน </w:t>
      </w:r>
    </w:p>
    <w:p w14:paraId="7D9B2864" w14:textId="77777777" w:rsidR="00D17E58" w:rsidRPr="00D17E58" w:rsidRDefault="00D17E58" w:rsidP="00D17E58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lang w:bidi="th-TH"/>
        </w:rPr>
        <w:t>(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>๕) ร่างเอกสารด้วยวิธีการที่กำหนดไว้ล่วงหน้า (</w:t>
      </w:r>
      <w:r w:rsidRPr="00D17E58">
        <w:rPr>
          <w:rFonts w:ascii="TH SarabunPSK" w:hAnsi="TH SarabunPSK" w:cs="TH SarabunPSK"/>
          <w:sz w:val="28"/>
          <w:szCs w:val="28"/>
          <w:lang w:bidi="th-TH"/>
        </w:rPr>
        <w:t xml:space="preserve">Off-line Medical Direction) </w:t>
      </w: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>ที่ผ่านการรับรองจากอาจารย์แพทย์ ณ ศูนย์ปฏิบัติการแพทย์ฉุกเฉินนั้นๆ</w:t>
      </w:r>
    </w:p>
    <w:p w14:paraId="4C383FDC" w14:textId="446990D2" w:rsidR="00D17E58" w:rsidRPr="00D17E58" w:rsidRDefault="00D17E58" w:rsidP="00D17E58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17E58">
        <w:rPr>
          <w:rFonts w:ascii="TH SarabunPSK" w:hAnsi="TH SarabunPSK" w:cs="TH SarabunPSK"/>
          <w:sz w:val="28"/>
          <w:szCs w:val="28"/>
          <w:cs/>
          <w:lang w:bidi="th-TH"/>
        </w:rPr>
        <w:t>โดยการประเมินผลจะประเมินตามแบบประเมินที่วิทยาลัยแพทย์ฉุกเฉินกำหนด โดยผล “ผ่าน” คือมีการฝึกปฏิบัติทุกกิจกรรมข้างต้น มีคะแนนความรู้มากกว่าร้อยละ ๖๐ และมีเจตคติตามเกณฑ์ของวิทยาลัยแพทย์ฉุกเฉินทุกข้อ</w:t>
      </w:r>
    </w:p>
    <w:p w14:paraId="4D959F90" w14:textId="77F355F0" w:rsidR="00987937" w:rsidRPr="00D17E58" w:rsidRDefault="00D17E58" w:rsidP="00D17E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เมื่อแพทย์ประจำบ้านผ่าน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Rotation EMS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ในแต่ละชั้นปีให้อาจารย์ประจำสถาบันทำการประเมิน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EPA 2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และกิจกรรมวิชาการโดยใช้แบบประเมินกลางตามวิทยาลัยฯกำหนด หากผ่านตามเกณฑ์ อาจารย์ประจำสถาบันจะเข้ามาลงผลการฝึกปฏิบัติงานของทั้ง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2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ชั้นปี หลังจากนั้นแพทย์ประจำบ้านถึงจะสามารถพิมพ์ใบประกาศนียบัตรแพทย์อำนวยการปฏิบัติการฉุกเฉินของวิทยาลัยแพทย์ฉุกเฉินได้</w:t>
      </w:r>
    </w:p>
    <w:sectPr w:rsidR="00987937" w:rsidRPr="00D17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86C95"/>
    <w:multiLevelType w:val="hybridMultilevel"/>
    <w:tmpl w:val="980A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56CD5"/>
    <w:multiLevelType w:val="hybridMultilevel"/>
    <w:tmpl w:val="3554260E"/>
    <w:lvl w:ilvl="0" w:tplc="BC14F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53094">
    <w:abstractNumId w:val="1"/>
  </w:num>
  <w:num w:numId="2" w16cid:durableId="69064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7"/>
    <w:rsid w:val="003F4AE2"/>
    <w:rsid w:val="005C363E"/>
    <w:rsid w:val="008720B7"/>
    <w:rsid w:val="00987937"/>
    <w:rsid w:val="00990804"/>
    <w:rsid w:val="009B7FB9"/>
    <w:rsid w:val="00D17E58"/>
    <w:rsid w:val="00D25F28"/>
    <w:rsid w:val="00DC6A2A"/>
    <w:rsid w:val="00E6220D"/>
    <w:rsid w:val="00E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848D"/>
  <w15:chartTrackingRefBased/>
  <w15:docId w15:val="{8D95445B-EE37-4F2C-975F-449DFFF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Sattha Riyapan</dc:creator>
  <cp:keywords/>
  <dc:description/>
  <cp:lastModifiedBy>Sattha Riyapan</cp:lastModifiedBy>
  <cp:revision>5</cp:revision>
  <dcterms:created xsi:type="dcterms:W3CDTF">2024-04-23T02:46:00Z</dcterms:created>
  <dcterms:modified xsi:type="dcterms:W3CDTF">2024-05-18T02:49:00Z</dcterms:modified>
</cp:coreProperties>
</file>